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8D" w:rsidRDefault="0040368D" w:rsidP="0040368D">
      <w:pPr>
        <w:rPr>
          <w:b/>
        </w:rPr>
      </w:pPr>
      <w:r>
        <w:rPr>
          <w:b/>
        </w:rPr>
        <w:t>Подготовительная группа  сентябрь</w:t>
      </w:r>
    </w:p>
    <w:p w:rsidR="0040368D" w:rsidRDefault="0040368D" w:rsidP="0040368D">
      <w:pPr>
        <w:rPr>
          <w:b/>
        </w:rPr>
      </w:pPr>
      <w:r>
        <w:rPr>
          <w:b/>
        </w:rPr>
        <w:t>Тема: День знаний</w:t>
      </w:r>
    </w:p>
    <w:p w:rsidR="0040368D" w:rsidRDefault="0040368D" w:rsidP="00403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69"/>
        <w:gridCol w:w="2487"/>
        <w:gridCol w:w="2200"/>
        <w:gridCol w:w="3611"/>
        <w:gridCol w:w="2835"/>
        <w:gridCol w:w="1070"/>
      </w:tblGrid>
      <w:tr w:rsidR="0040368D" w:rsidRPr="0040368D" w:rsidTr="004036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rPr>
                <w:b/>
              </w:rPr>
            </w:pPr>
            <w:r w:rsidRPr="0040368D">
              <w:rPr>
                <w:b/>
              </w:rPr>
              <w:t>Число 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НОД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Тема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репертуар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Материалы и оборудование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Обеспечение интеграционных областей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center"/>
              <w:rPr>
                <w:b/>
              </w:rPr>
            </w:pPr>
            <w:r w:rsidRPr="0040368D">
              <w:rPr>
                <w:b/>
              </w:rPr>
              <w:t>НРК</w:t>
            </w:r>
          </w:p>
        </w:tc>
      </w:tr>
      <w:tr w:rsidR="0040368D" w:rsidRPr="0040368D" w:rsidTr="0040368D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68D" w:rsidRPr="0040368D" w:rsidRDefault="0040368D">
            <w:pPr>
              <w:spacing w:line="276" w:lineRule="auto"/>
              <w:ind w:left="113" w:right="113"/>
              <w:jc w:val="both"/>
              <w:rPr>
                <w:b/>
              </w:rPr>
            </w:pPr>
            <w:r w:rsidRPr="0040368D">
              <w:rPr>
                <w:b/>
              </w:rPr>
              <w:t>14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b/>
              </w:rPr>
              <w:t>Художественн</w:t>
            </w:r>
            <w:proofErr w:type="gramStart"/>
            <w:r w:rsidRPr="0040368D">
              <w:rPr>
                <w:b/>
              </w:rPr>
              <w:t>о-</w:t>
            </w:r>
            <w:proofErr w:type="gramEnd"/>
            <w:r w:rsidRPr="0040368D">
              <w:rPr>
                <w:b/>
              </w:rPr>
              <w:t xml:space="preserve"> эстетическое</w:t>
            </w:r>
          </w:p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b/>
              </w:rPr>
              <w:t>Музыка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b/>
              </w:rPr>
              <w:t>«Приключения Незнайки»</w:t>
            </w:r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>Разговор о школе.</w:t>
            </w:r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bCs/>
                <w:lang w:eastAsia="en-US"/>
              </w:rPr>
              <w:t xml:space="preserve">1. Слушание: «Чему учат в </w:t>
            </w:r>
            <w:r w:rsidRPr="0040368D">
              <w:rPr>
                <w:rFonts w:eastAsia="Calibri"/>
                <w:lang w:eastAsia="en-US"/>
              </w:rPr>
              <w:t xml:space="preserve">школе» В. </w:t>
            </w:r>
            <w:proofErr w:type="spellStart"/>
            <w:r w:rsidRPr="0040368D">
              <w:rPr>
                <w:rFonts w:eastAsia="Calibri"/>
                <w:lang w:eastAsia="en-US"/>
              </w:rPr>
              <w:t>Шаинского</w:t>
            </w:r>
            <w:proofErr w:type="spellEnd"/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 xml:space="preserve">2.Упражнение:  </w:t>
            </w:r>
            <w:proofErr w:type="gramStart"/>
            <w:r w:rsidRPr="0040368D">
              <w:rPr>
                <w:rFonts w:eastAsia="Calibri"/>
                <w:lang w:eastAsia="en-US"/>
              </w:rPr>
              <w:t>«Галоп» В. Витлина, «Дробный шаг»  р. н. м,  «Поскоки» англ. н. м.</w:t>
            </w:r>
            <w:proofErr w:type="gramEnd"/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 xml:space="preserve">3.Игра на музыкальных инструментах:  «Плясовая» р. н. </w:t>
            </w:r>
            <w:proofErr w:type="gramStart"/>
            <w:r w:rsidRPr="0040368D">
              <w:rPr>
                <w:rFonts w:eastAsia="Calibri"/>
                <w:lang w:eastAsia="en-US"/>
              </w:rPr>
              <w:t>м</w:t>
            </w:r>
            <w:proofErr w:type="gramEnd"/>
            <w:r w:rsidRPr="0040368D">
              <w:rPr>
                <w:rFonts w:eastAsia="Calibri"/>
                <w:lang w:eastAsia="en-US"/>
              </w:rPr>
              <w:t>.</w:t>
            </w:r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>4.Пение: «Осень» Арутюнова.</w:t>
            </w:r>
          </w:p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>5.Чтение стихов о школе.</w:t>
            </w:r>
          </w:p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rFonts w:eastAsia="Calibri"/>
                <w:lang w:eastAsia="en-US"/>
              </w:rPr>
              <w:t>6.Танец, игра по выбору детей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rFonts w:eastAsia="Calibri"/>
                <w:lang w:eastAsia="en-US"/>
              </w:rPr>
              <w:t>Незнайка, музыкальные инструменты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D" w:rsidRPr="0040368D" w:rsidRDefault="0040368D">
            <w:pPr>
              <w:spacing w:line="276" w:lineRule="auto"/>
              <w:rPr>
                <w:rFonts w:eastAsia="Calibri"/>
                <w:lang w:eastAsia="en-US"/>
              </w:rPr>
            </w:pPr>
            <w:r w:rsidRPr="0040368D">
              <w:rPr>
                <w:rFonts w:eastAsia="Calibri"/>
                <w:lang w:eastAsia="en-US"/>
              </w:rPr>
              <w:t>Развивать познавательный интерес детей к школе.  Рассказать детям о празднике «День знаний», пополнить их словарный запас. Исполнить песни о школе. Создать хорошее настроение. Совершенствовать навыки игры на ударных музыкальных инструментах. Учить детей  вспоминать знакомые упражнения, пляски, игры, песни. Выразительно читать стихотворения, двигаться, в соответствии с характером музыки.</w:t>
            </w:r>
          </w:p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  <w:r w:rsidRPr="0040368D">
              <w:rPr>
                <w:b/>
              </w:rPr>
              <w:t>Художественно – эстетическое развитие, социально - коммуникативное развитие, познавательное развитие, физическое развитие, речевое развитие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D" w:rsidRPr="0040368D" w:rsidRDefault="0040368D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917DCF" w:rsidRPr="0040368D" w:rsidRDefault="00917DCF"/>
    <w:sectPr w:rsidR="00917DCF" w:rsidRPr="0040368D" w:rsidSect="004036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68D"/>
    <w:rsid w:val="0040368D"/>
    <w:rsid w:val="0091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2016-03-19T02:00:00Z</dcterms:created>
  <dcterms:modified xsi:type="dcterms:W3CDTF">2016-03-19T02:03:00Z</dcterms:modified>
</cp:coreProperties>
</file>